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248F" w14:textId="77777777" w:rsidR="009734B2" w:rsidRPr="00A44261" w:rsidRDefault="009734B2" w:rsidP="009734B2">
      <w:pPr>
        <w:spacing w:after="240"/>
        <w:rPr>
          <w:rFonts w:ascii="Times New Roman" w:eastAsia="黑体" w:hAnsi="Times New Roman" w:cs="Times New Roman"/>
          <w:sz w:val="32"/>
          <w:szCs w:val="32"/>
        </w:rPr>
      </w:pPr>
      <w:r w:rsidRPr="00A44261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1D1150AD" w14:textId="3C50B006" w:rsidR="001312D2" w:rsidRDefault="009734B2" w:rsidP="009734B2">
      <w:pPr>
        <w:spacing w:after="240"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4261">
        <w:rPr>
          <w:rFonts w:ascii="Times New Roman" w:eastAsia="黑体" w:hAnsi="Times New Roman" w:cs="Times New Roman"/>
          <w:sz w:val="36"/>
          <w:szCs w:val="36"/>
        </w:rPr>
        <w:t>20</w:t>
      </w:r>
      <w:r>
        <w:rPr>
          <w:rFonts w:ascii="Times New Roman" w:eastAsia="黑体" w:hAnsi="Times New Roman" w:cs="Times New Roman"/>
          <w:sz w:val="36"/>
          <w:szCs w:val="36"/>
        </w:rPr>
        <w:t>20</w:t>
      </w:r>
      <w:r>
        <w:rPr>
          <w:rFonts w:ascii="Times New Roman" w:eastAsia="黑体" w:hAnsi="Times New Roman" w:cs="Times New Roman" w:hint="eastAsia"/>
          <w:sz w:val="36"/>
          <w:szCs w:val="36"/>
        </w:rPr>
        <w:t>年</w:t>
      </w:r>
      <w:r w:rsidRPr="00A44261">
        <w:rPr>
          <w:rFonts w:ascii="Times New Roman" w:eastAsia="黑体" w:hAnsi="Times New Roman" w:cs="Times New Roman"/>
          <w:sz w:val="36"/>
          <w:szCs w:val="36"/>
        </w:rPr>
        <w:t>数字政府服务能力评估</w:t>
      </w:r>
      <w:r>
        <w:rPr>
          <w:rFonts w:ascii="Times New Roman" w:eastAsia="黑体" w:hAnsi="Times New Roman" w:cs="Times New Roman" w:hint="eastAsia"/>
          <w:sz w:val="36"/>
          <w:szCs w:val="36"/>
        </w:rPr>
        <w:t>暨第十九届政府网站绩效评估结果发布</w:t>
      </w:r>
      <w:r w:rsidRPr="00A44261">
        <w:rPr>
          <w:rFonts w:ascii="Times New Roman" w:eastAsia="黑体" w:hAnsi="Times New Roman" w:cs="Times New Roman"/>
          <w:sz w:val="36"/>
          <w:szCs w:val="36"/>
        </w:rPr>
        <w:t>会</w:t>
      </w:r>
    </w:p>
    <w:p w14:paraId="7E7DB257" w14:textId="09024F23" w:rsidR="001312D2" w:rsidRDefault="001312D2" w:rsidP="009734B2">
      <w:pPr>
        <w:spacing w:after="240" w:line="520" w:lineRule="exact"/>
        <w:jc w:val="center"/>
        <w:rPr>
          <w:rFonts w:ascii="Times New Roman" w:eastAsia="黑体" w:hAnsi="Times New Roman" w:cs="Times New Roman" w:hint="eastAsia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2020</w:t>
      </w:r>
      <w:r>
        <w:rPr>
          <w:rFonts w:ascii="Times New Roman" w:eastAsia="黑体" w:hAnsi="Times New Roman" w:cs="Times New Roman" w:hint="eastAsia"/>
          <w:sz w:val="36"/>
          <w:szCs w:val="36"/>
        </w:rPr>
        <w:t>年中国软件评测中心技术年会</w:t>
      </w:r>
    </w:p>
    <w:p w14:paraId="37153DE5" w14:textId="35446CDE" w:rsidR="009734B2" w:rsidRDefault="009734B2" w:rsidP="009734B2">
      <w:pPr>
        <w:spacing w:after="240"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4261">
        <w:rPr>
          <w:rFonts w:ascii="Times New Roman" w:eastAsia="黑体" w:hAnsi="Times New Roman" w:cs="Times New Roman" w:hint="eastAsia"/>
          <w:sz w:val="36"/>
          <w:szCs w:val="36"/>
        </w:rPr>
        <w:t>报名回执表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2109"/>
        <w:gridCol w:w="2268"/>
        <w:gridCol w:w="1985"/>
        <w:gridCol w:w="4110"/>
        <w:gridCol w:w="2410"/>
      </w:tblGrid>
      <w:tr w:rsidR="009734B2" w:rsidRPr="00DF50D1" w14:paraId="6173FF57" w14:textId="77777777" w:rsidTr="001C2503">
        <w:trPr>
          <w:trHeight w:val="635"/>
        </w:trPr>
        <w:tc>
          <w:tcPr>
            <w:tcW w:w="1861" w:type="dxa"/>
            <w:vAlign w:val="center"/>
          </w:tcPr>
          <w:p w14:paraId="44F439A8" w14:textId="77777777" w:rsidR="009734B2" w:rsidRPr="00DF50D1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D0316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377" w:type="dxa"/>
            <w:gridSpan w:val="2"/>
            <w:vAlign w:val="center"/>
          </w:tcPr>
          <w:p w14:paraId="6854B619" w14:textId="77777777" w:rsidR="009734B2" w:rsidRPr="00DF50D1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DAD5A5" w14:textId="77777777" w:rsidR="009734B2" w:rsidRPr="00DF50D1" w:rsidRDefault="009734B2" w:rsidP="001C2503">
            <w:pPr>
              <w:ind w:hanging="3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D0316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6520" w:type="dxa"/>
            <w:gridSpan w:val="2"/>
            <w:vAlign w:val="center"/>
          </w:tcPr>
          <w:p w14:paraId="2A42D862" w14:textId="77777777" w:rsidR="009734B2" w:rsidRPr="00DF50D1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4B2" w:rsidRPr="00DF50D1" w14:paraId="2EF5AAB8" w14:textId="77777777" w:rsidTr="001312D2">
        <w:trPr>
          <w:trHeight w:val="500"/>
        </w:trPr>
        <w:tc>
          <w:tcPr>
            <w:tcW w:w="1861" w:type="dxa"/>
            <w:vAlign w:val="center"/>
          </w:tcPr>
          <w:p w14:paraId="3A17A158" w14:textId="77777777" w:rsidR="009734B2" w:rsidRPr="00DF50D1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F50D1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姓</w:t>
            </w:r>
            <w:r w:rsidRPr="00DF50D1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F50D1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09" w:type="dxa"/>
            <w:vAlign w:val="center"/>
          </w:tcPr>
          <w:p w14:paraId="379586A9" w14:textId="77777777" w:rsidR="009734B2" w:rsidRPr="00DF50D1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F50D1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DF50D1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DF50D1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14:paraId="7E5BC520" w14:textId="77777777" w:rsidR="009734B2" w:rsidRPr="00DF50D1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F50D1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985" w:type="dxa"/>
            <w:vAlign w:val="center"/>
          </w:tcPr>
          <w:p w14:paraId="21A6649F" w14:textId="77777777" w:rsidR="009734B2" w:rsidRPr="00DF50D1" w:rsidRDefault="009734B2" w:rsidP="001C2503">
            <w:pPr>
              <w:ind w:hanging="3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F50D1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手机</w:t>
            </w: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4110" w:type="dxa"/>
            <w:vAlign w:val="center"/>
          </w:tcPr>
          <w:p w14:paraId="076EF551" w14:textId="77777777" w:rsidR="009734B2" w:rsidRPr="00DF50D1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F50D1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410" w:type="dxa"/>
            <w:vAlign w:val="center"/>
          </w:tcPr>
          <w:p w14:paraId="46C5D7D4" w14:textId="77777777" w:rsidR="009734B2" w:rsidRDefault="009734B2" w:rsidP="001C2503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会议场次</w:t>
            </w:r>
          </w:p>
        </w:tc>
      </w:tr>
      <w:tr w:rsidR="009734B2" w:rsidRPr="00DF50D1" w14:paraId="5AADC493" w14:textId="77777777" w:rsidTr="001312D2">
        <w:trPr>
          <w:trHeight w:val="490"/>
        </w:trPr>
        <w:tc>
          <w:tcPr>
            <w:tcW w:w="1861" w:type="dxa"/>
            <w:vAlign w:val="center"/>
          </w:tcPr>
          <w:p w14:paraId="21A3325B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0CCF9AEA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76ABEC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AE36F4" w14:textId="77777777" w:rsidR="009734B2" w:rsidRPr="00DF50D1" w:rsidRDefault="009734B2" w:rsidP="001C250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87F0DA7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3B7F6E" w14:textId="77777777" w:rsidR="009734B2" w:rsidRPr="00DC730B" w:rsidRDefault="009734B2" w:rsidP="001C250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评估</w:t>
            </w: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发布会</w:t>
            </w:r>
          </w:p>
          <w:p w14:paraId="343B1BFF" w14:textId="68B19E3B" w:rsidR="009734B2" w:rsidRPr="00DC730B" w:rsidRDefault="009734B2" w:rsidP="001C2503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1312D2">
              <w:rPr>
                <w:rFonts w:ascii="宋体" w:eastAsia="宋体" w:hAnsi="宋体" w:cs="Times New Roman" w:hint="eastAsia"/>
                <w:sz w:val="24"/>
                <w:szCs w:val="24"/>
              </w:rPr>
              <w:t>技术年会</w:t>
            </w: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主论坛</w:t>
            </w:r>
          </w:p>
        </w:tc>
      </w:tr>
      <w:tr w:rsidR="009734B2" w:rsidRPr="00DF50D1" w14:paraId="4B8374DA" w14:textId="77777777" w:rsidTr="001312D2">
        <w:trPr>
          <w:trHeight w:val="490"/>
        </w:trPr>
        <w:tc>
          <w:tcPr>
            <w:tcW w:w="1861" w:type="dxa"/>
            <w:vAlign w:val="center"/>
          </w:tcPr>
          <w:p w14:paraId="575B2B6B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5F9D96EA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B37031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E3D1D4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7F59D89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983CA" w14:textId="77777777" w:rsidR="009734B2" w:rsidRPr="00DC730B" w:rsidRDefault="009734B2" w:rsidP="001C250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评估</w:t>
            </w: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发布会</w:t>
            </w:r>
          </w:p>
          <w:p w14:paraId="655D689E" w14:textId="06318AAC" w:rsidR="009734B2" w:rsidRPr="00DC730B" w:rsidRDefault="009734B2" w:rsidP="001312D2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1312D2">
              <w:rPr>
                <w:rFonts w:ascii="宋体" w:eastAsia="宋体" w:hAnsi="宋体" w:cs="Times New Roman" w:hint="eastAsia"/>
                <w:sz w:val="24"/>
                <w:szCs w:val="24"/>
              </w:rPr>
              <w:t>技术年会</w:t>
            </w:r>
            <w:r w:rsidR="001312D2"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主论坛</w:t>
            </w:r>
          </w:p>
        </w:tc>
      </w:tr>
      <w:tr w:rsidR="009734B2" w:rsidRPr="00DF50D1" w14:paraId="3FAA341E" w14:textId="77777777" w:rsidTr="001312D2">
        <w:trPr>
          <w:trHeight w:val="490"/>
        </w:trPr>
        <w:tc>
          <w:tcPr>
            <w:tcW w:w="1861" w:type="dxa"/>
            <w:vAlign w:val="center"/>
          </w:tcPr>
          <w:p w14:paraId="0D26A7EA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1F0471E2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91B596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EFDDBC" w14:textId="77777777" w:rsidR="009734B2" w:rsidRPr="00DF50D1" w:rsidRDefault="009734B2" w:rsidP="001C250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51A4F84" w14:textId="77777777" w:rsidR="009734B2" w:rsidRPr="00DC730B" w:rsidRDefault="009734B2" w:rsidP="001C2503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6922BD" w14:textId="77777777" w:rsidR="009734B2" w:rsidRPr="00DC730B" w:rsidRDefault="009734B2" w:rsidP="001C250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评估</w:t>
            </w: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发布会</w:t>
            </w:r>
          </w:p>
          <w:p w14:paraId="6BDAB04C" w14:textId="63CD3265" w:rsidR="009734B2" w:rsidRPr="00DC730B" w:rsidRDefault="009734B2" w:rsidP="001312D2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1312D2">
              <w:rPr>
                <w:rFonts w:ascii="宋体" w:eastAsia="宋体" w:hAnsi="宋体" w:cs="Times New Roman" w:hint="eastAsia"/>
                <w:sz w:val="24"/>
                <w:szCs w:val="24"/>
              </w:rPr>
              <w:t>技术年会</w:t>
            </w:r>
            <w:r w:rsidRPr="00DC730B">
              <w:rPr>
                <w:rFonts w:ascii="宋体" w:eastAsia="宋体" w:hAnsi="宋体" w:cs="Times New Roman" w:hint="eastAsia"/>
                <w:sz w:val="24"/>
                <w:szCs w:val="24"/>
              </w:rPr>
              <w:t>主论坛</w:t>
            </w:r>
          </w:p>
        </w:tc>
      </w:tr>
    </w:tbl>
    <w:p w14:paraId="634E6FF4" w14:textId="77777777" w:rsidR="009734B2" w:rsidRDefault="009734B2" w:rsidP="009734B2">
      <w:pPr>
        <w:pStyle w:val="a3"/>
        <w:spacing w:line="520" w:lineRule="exact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F61">
        <w:rPr>
          <w:rFonts w:ascii="Times New Roman" w:hAnsi="Times New Roman" w:cs="Times New Roman" w:hint="eastAsia"/>
          <w:b/>
          <w:bCs/>
          <w:sz w:val="24"/>
          <w:szCs w:val="24"/>
        </w:rPr>
        <w:t>会议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场次</w:t>
      </w:r>
      <w:r>
        <w:rPr>
          <w:rFonts w:ascii="Times New Roman" w:hAnsi="Times New Roman" w:cs="Times New Roman" w:hint="eastAsia"/>
          <w:sz w:val="24"/>
          <w:szCs w:val="24"/>
        </w:rPr>
        <w:t>：请参会嘉宾在拟参加的会议场次前打“</w:t>
      </w:r>
      <w:r>
        <w:rPr>
          <w:rFonts w:asciiTheme="minorEastAsia" w:hAnsiTheme="minorEastAsia" w:cs="Times New Roman" w:hint="eastAsia"/>
          <w:sz w:val="24"/>
          <w:szCs w:val="24"/>
        </w:rPr>
        <w:t>√</w:t>
      </w:r>
      <w:r>
        <w:rPr>
          <w:rFonts w:ascii="Times New Roman" w:hAnsi="Times New Roman" w:cs="Times New Roman" w:hint="eastAsia"/>
          <w:sz w:val="24"/>
          <w:szCs w:val="24"/>
        </w:rPr>
        <w:t>”，或将“</w:t>
      </w:r>
      <w:r w:rsidRPr="00DC730B">
        <w:rPr>
          <w:rFonts w:ascii="宋体" w:eastAsia="宋体" w:hAnsi="宋体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 w:val="24"/>
          <w:szCs w:val="24"/>
        </w:rPr>
        <w:t>”更改为“</w:t>
      </w:r>
      <w:r>
        <w:rPr>
          <w:rFonts w:asciiTheme="minorEastAsia" w:hAnsiTheme="minorEastAsia" w:cs="Times New Roman" w:hint="eastAsia"/>
          <w:sz w:val="24"/>
          <w:szCs w:val="24"/>
        </w:rPr>
        <w:t>■</w:t>
      </w:r>
      <w:r>
        <w:rPr>
          <w:rFonts w:ascii="Times New Roman" w:hAnsi="Times New Roman" w:cs="Times New Roman" w:hint="eastAsia"/>
          <w:sz w:val="24"/>
          <w:szCs w:val="24"/>
        </w:rPr>
        <w:t>”。</w:t>
      </w:r>
    </w:p>
    <w:p w14:paraId="5329E245" w14:textId="77777777" w:rsidR="009734B2" w:rsidRDefault="009734B2" w:rsidP="009734B2">
      <w:pPr>
        <w:pStyle w:val="a3"/>
        <w:spacing w:line="520" w:lineRule="exact"/>
        <w:ind w:left="36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44261">
        <w:rPr>
          <w:rFonts w:ascii="Times New Roman" w:hAnsi="Times New Roman" w:cs="Times New Roman" w:hint="eastAsia"/>
          <w:sz w:val="24"/>
          <w:szCs w:val="24"/>
        </w:rPr>
        <w:t>请于</w:t>
      </w:r>
      <w:r w:rsidRPr="00A442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44261">
        <w:rPr>
          <w:rFonts w:ascii="Times New Roman" w:hAnsi="Times New Roman" w:cs="Times New Roman"/>
          <w:sz w:val="24"/>
          <w:szCs w:val="24"/>
        </w:rPr>
        <w:t>年</w:t>
      </w:r>
      <w:r w:rsidRPr="00A442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4261"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A44261">
        <w:rPr>
          <w:rFonts w:ascii="Times New Roman" w:hAnsi="Times New Roman" w:cs="Times New Roman"/>
          <w:sz w:val="24"/>
          <w:szCs w:val="24"/>
        </w:rPr>
        <w:t>日前反馈参会嘉宾信息（</w:t>
      </w:r>
      <w:r w:rsidRPr="00A44261">
        <w:rPr>
          <w:rFonts w:ascii="Times New Roman" w:hAnsi="Times New Roman" w:cs="Times New Roman"/>
          <w:sz w:val="24"/>
          <w:szCs w:val="24"/>
        </w:rPr>
        <w:t>E-mail</w:t>
      </w:r>
      <w:r w:rsidRPr="00A44261">
        <w:rPr>
          <w:rFonts w:ascii="Times New Roman" w:hAnsi="Times New Roman" w:cs="Times New Roman"/>
          <w:sz w:val="24"/>
          <w:szCs w:val="24"/>
        </w:rPr>
        <w:t>：</w:t>
      </w:r>
      <w:r w:rsidRPr="00A44261">
        <w:rPr>
          <w:rFonts w:ascii="Times New Roman" w:hAnsi="Times New Roman" w:cs="Times New Roman"/>
          <w:sz w:val="24"/>
          <w:szCs w:val="24"/>
        </w:rPr>
        <w:t>wzpg@cstc.org.cn   Fax</w:t>
      </w:r>
      <w:r w:rsidRPr="00A44261">
        <w:rPr>
          <w:rFonts w:ascii="Times New Roman" w:hAnsi="Times New Roman" w:cs="Times New Roman"/>
          <w:sz w:val="24"/>
          <w:szCs w:val="24"/>
        </w:rPr>
        <w:t>：</w:t>
      </w:r>
      <w:r w:rsidRPr="00A44261">
        <w:rPr>
          <w:rFonts w:ascii="Times New Roman" w:hAnsi="Times New Roman" w:cs="Times New Roman"/>
          <w:sz w:val="24"/>
          <w:szCs w:val="24"/>
        </w:rPr>
        <w:t>010-885592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44261">
        <w:rPr>
          <w:rFonts w:ascii="Times New Roman" w:hAnsi="Times New Roman" w:cs="Times New Roman"/>
          <w:sz w:val="24"/>
          <w:szCs w:val="24"/>
        </w:rPr>
        <w:t>）</w:t>
      </w:r>
      <w:r w:rsidRPr="00A4426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8DA49DC" w14:textId="77777777" w:rsidR="009734B2" w:rsidRPr="00560D3B" w:rsidRDefault="009734B2" w:rsidP="009734B2">
      <w:pPr>
        <w:pStyle w:val="a3"/>
        <w:spacing w:line="520" w:lineRule="exact"/>
        <w:ind w:left="36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261">
        <w:rPr>
          <w:rFonts w:ascii="Times New Roman" w:hAnsi="Times New Roman" w:cs="Times New Roman" w:hint="eastAsia"/>
          <w:sz w:val="24"/>
          <w:szCs w:val="24"/>
        </w:rPr>
        <w:t>手机号仅用于会务组与参会嘉宾保持沟通联系。</w:t>
      </w:r>
    </w:p>
    <w:sectPr w:rsidR="009734B2" w:rsidRPr="00560D3B" w:rsidSect="00973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2"/>
    <w:rsid w:val="001312D2"/>
    <w:rsid w:val="005A3E6D"/>
    <w:rsid w:val="0091076C"/>
    <w:rsid w:val="009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7821"/>
  <w15:chartTrackingRefBased/>
  <w15:docId w15:val="{141DB65B-F3DC-419D-AC37-0561E7E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多拉</dc:creator>
  <cp:keywords/>
  <dc:description/>
  <cp:lastModifiedBy>多拉</cp:lastModifiedBy>
  <cp:revision>3</cp:revision>
  <dcterms:created xsi:type="dcterms:W3CDTF">2020-11-19T03:05:00Z</dcterms:created>
  <dcterms:modified xsi:type="dcterms:W3CDTF">2020-11-20T12:22:00Z</dcterms:modified>
</cp:coreProperties>
</file>